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1A4E" w14:textId="77777777" w:rsidR="008E0553" w:rsidRPr="008E0553" w:rsidRDefault="002A759B" w:rsidP="008E0553">
      <w:pPr>
        <w:spacing w:line="587" w:lineRule="exact"/>
        <w:ind w:left="106"/>
        <w:rPr>
          <w:b/>
          <w:color w:val="53B682"/>
          <w:sz w:val="180"/>
          <w:lang w:val="da-DK"/>
        </w:rPr>
      </w:pPr>
      <w:r w:rsidRPr="008E0848">
        <w:rPr>
          <w:rFonts w:ascii="Helvetica Now Display" w:hAnsi="Helvetica Now Display"/>
          <w:b/>
          <w:noProof/>
          <w:color w:val="53B682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13EC6635" wp14:editId="6F19B7AA">
            <wp:simplePos x="0" y="0"/>
            <wp:positionH relativeFrom="column">
              <wp:posOffset>6696075</wp:posOffset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3" name="Billede 3" descr="O:\BSS_Ledereval\Hjemmeside og visuelle produkter\00_Den_fællesoffentlige_ledelsesevaluering_identitet_simon_2021 NY juni 2021\Ikoner\72_Sideordnede led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SS_Ledereval\Hjemmeside og visuelle produkter\00_Den_fællesoffentlige_ledelsesevaluering_identitet_simon_2021 NY juni 2021\Ikoner\72_Sideordnede led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53" w:rsidRPr="008E0553">
        <w:rPr>
          <w:color w:val="53B682"/>
          <w:sz w:val="52"/>
          <w:lang w:val="da-DK"/>
        </w:rPr>
        <w:t xml:space="preserve">Skema til </w:t>
      </w:r>
      <w:r>
        <w:rPr>
          <w:color w:val="53B682"/>
          <w:sz w:val="52"/>
          <w:lang w:val="da-DK"/>
        </w:rPr>
        <w:t>fælles drøftelse</w:t>
      </w:r>
    </w:p>
    <w:p w14:paraId="3057F848" w14:textId="77777777" w:rsidR="00452567" w:rsidRPr="00E32EB3" w:rsidRDefault="00452567" w:rsidP="00452567">
      <w:pPr>
        <w:rPr>
          <w:b/>
          <w:sz w:val="20"/>
          <w:lang w:val="da-DK"/>
        </w:rPr>
      </w:pPr>
    </w:p>
    <w:p w14:paraId="39DCA2BF" w14:textId="77777777" w:rsidR="00452567" w:rsidRDefault="00452567" w:rsidP="00452567">
      <w:pPr>
        <w:spacing w:before="11"/>
        <w:rPr>
          <w:b/>
          <w:lang w:val="da-DK"/>
        </w:rPr>
      </w:pPr>
    </w:p>
    <w:p w14:paraId="605C42E4" w14:textId="77777777" w:rsidR="005A4186" w:rsidRPr="00E32EB3" w:rsidRDefault="005A4186" w:rsidP="00452567">
      <w:pPr>
        <w:spacing w:before="11"/>
        <w:rPr>
          <w:b/>
          <w:lang w:val="da-DK"/>
        </w:rPr>
      </w:pPr>
    </w:p>
    <w:p w14:paraId="4E7F05EF" w14:textId="77777777" w:rsidR="008E0553" w:rsidRDefault="008E0553" w:rsidP="00452567">
      <w:pPr>
        <w:spacing w:before="86"/>
        <w:ind w:left="106"/>
        <w:rPr>
          <w:b/>
          <w:color w:val="53B682"/>
          <w:sz w:val="24"/>
          <w:lang w:val="da-DK"/>
        </w:rPr>
      </w:pPr>
    </w:p>
    <w:p w14:paraId="7A138B3F" w14:textId="77777777" w:rsidR="002A759B" w:rsidRDefault="002A759B" w:rsidP="00452567">
      <w:pPr>
        <w:spacing w:before="86"/>
        <w:ind w:left="106"/>
        <w:rPr>
          <w:b/>
          <w:color w:val="53B682"/>
          <w:sz w:val="24"/>
          <w:lang w:val="da-DK"/>
        </w:rPr>
      </w:pPr>
    </w:p>
    <w:tbl>
      <w:tblPr>
        <w:tblStyle w:val="Tabel-Gitter"/>
        <w:tblW w:w="0" w:type="auto"/>
        <w:tblBorders>
          <w:top w:val="single" w:sz="4" w:space="0" w:color="52B782"/>
          <w:left w:val="single" w:sz="4" w:space="0" w:color="52B782"/>
          <w:bottom w:val="single" w:sz="4" w:space="0" w:color="52B782"/>
          <w:right w:val="single" w:sz="4" w:space="0" w:color="52B782"/>
          <w:insideH w:val="single" w:sz="4" w:space="0" w:color="52B782"/>
          <w:insideV w:val="single" w:sz="4" w:space="0" w:color="52B782"/>
        </w:tblBorders>
        <w:shd w:val="clear" w:color="auto" w:fill="E8F5EF"/>
        <w:tblLook w:val="04A0" w:firstRow="1" w:lastRow="0" w:firstColumn="1" w:lastColumn="0" w:noHBand="0" w:noVBand="1"/>
      </w:tblPr>
      <w:tblGrid>
        <w:gridCol w:w="4367"/>
        <w:gridCol w:w="4193"/>
        <w:gridCol w:w="4278"/>
      </w:tblGrid>
      <w:tr w:rsidR="00603F1D" w:rsidRPr="004358EA" w14:paraId="1A797B06" w14:textId="77777777" w:rsidTr="00603F1D">
        <w:trPr>
          <w:trHeight w:val="1382"/>
        </w:trPr>
        <w:tc>
          <w:tcPr>
            <w:tcW w:w="4367" w:type="dxa"/>
            <w:tcBorders>
              <w:right w:val="single" w:sz="4" w:space="0" w:color="FFFFFF" w:themeColor="background1"/>
            </w:tcBorders>
            <w:shd w:val="clear" w:color="auto" w:fill="52B782"/>
            <w:vAlign w:val="center"/>
          </w:tcPr>
          <w:p w14:paraId="5AD1DF87" w14:textId="77777777" w:rsidR="00603F1D" w:rsidRPr="00603F1D" w:rsidRDefault="00603F1D" w:rsidP="00603F1D">
            <w:pPr>
              <w:spacing w:before="86"/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</w:pP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t xml:space="preserve">Vi kan med fordel gøre </w:t>
            </w:r>
            <w:r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br/>
            </w: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t>mere af…</w:t>
            </w:r>
          </w:p>
        </w:tc>
        <w:tc>
          <w:tcPr>
            <w:tcW w:w="41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2B782"/>
            <w:vAlign w:val="center"/>
          </w:tcPr>
          <w:p w14:paraId="407930C2" w14:textId="77777777" w:rsidR="00603F1D" w:rsidRPr="00603F1D" w:rsidRDefault="00603F1D" w:rsidP="00603F1D">
            <w:pPr>
              <w:spacing w:before="86"/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</w:pP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t xml:space="preserve">Vi kan med fordel gøre </w:t>
            </w: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br/>
              <w:t>mindre af…</w:t>
            </w:r>
          </w:p>
        </w:tc>
        <w:tc>
          <w:tcPr>
            <w:tcW w:w="4278" w:type="dxa"/>
            <w:tcBorders>
              <w:left w:val="single" w:sz="4" w:space="0" w:color="FFFFFF" w:themeColor="background1"/>
            </w:tcBorders>
            <w:shd w:val="clear" w:color="auto" w:fill="52B782"/>
            <w:vAlign w:val="center"/>
          </w:tcPr>
          <w:p w14:paraId="04505FD7" w14:textId="77777777" w:rsidR="00603F1D" w:rsidRPr="00603F1D" w:rsidRDefault="00603F1D" w:rsidP="00603F1D">
            <w:pPr>
              <w:spacing w:before="86"/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</w:pP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t xml:space="preserve">Vi kan styrke vores fælles </w:t>
            </w:r>
            <w:r w:rsidRPr="00603F1D">
              <w:rPr>
                <w:rFonts w:ascii="Helvetica Now Display" w:hAnsi="Helvetica Now Display"/>
                <w:b/>
                <w:color w:val="FFFFFF" w:themeColor="background1"/>
                <w:sz w:val="28"/>
                <w:lang w:val="da-DK"/>
              </w:rPr>
              <w:br/>
              <w:t>ledelsespraksis ved at…</w:t>
            </w:r>
          </w:p>
        </w:tc>
      </w:tr>
      <w:tr w:rsidR="00603F1D" w:rsidRPr="004358EA" w14:paraId="02B5A2FD" w14:textId="77777777" w:rsidTr="00603F1D">
        <w:trPr>
          <w:trHeight w:val="4932"/>
        </w:trPr>
        <w:tc>
          <w:tcPr>
            <w:tcW w:w="4367" w:type="dxa"/>
            <w:shd w:val="clear" w:color="auto" w:fill="auto"/>
          </w:tcPr>
          <w:p w14:paraId="41714655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31A40AB7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7D3BCE2B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7A613098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7D92237D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6A685E61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40F9A5B3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  <w:p w14:paraId="4456A489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</w:tc>
        <w:tc>
          <w:tcPr>
            <w:tcW w:w="4193" w:type="dxa"/>
            <w:shd w:val="clear" w:color="auto" w:fill="auto"/>
          </w:tcPr>
          <w:p w14:paraId="4AF2F3CF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</w:tc>
        <w:tc>
          <w:tcPr>
            <w:tcW w:w="4278" w:type="dxa"/>
            <w:shd w:val="clear" w:color="auto" w:fill="auto"/>
          </w:tcPr>
          <w:p w14:paraId="65803672" w14:textId="77777777" w:rsidR="00603F1D" w:rsidRDefault="00603F1D" w:rsidP="00D2729B">
            <w:pPr>
              <w:spacing w:before="86"/>
              <w:rPr>
                <w:b/>
                <w:sz w:val="24"/>
                <w:lang w:val="da-DK"/>
              </w:rPr>
            </w:pPr>
          </w:p>
        </w:tc>
      </w:tr>
    </w:tbl>
    <w:p w14:paraId="0D3A62C9" w14:textId="77777777" w:rsidR="00050FB9" w:rsidRPr="00452567" w:rsidRDefault="00050FB9">
      <w:pPr>
        <w:rPr>
          <w:lang w:val="da-DK"/>
        </w:rPr>
      </w:pPr>
    </w:p>
    <w:sectPr w:rsidR="00050FB9" w:rsidRPr="00452567" w:rsidSect="0045256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8A8E" w14:textId="77777777" w:rsidR="008E0553" w:rsidRDefault="008E0553" w:rsidP="008E0553">
      <w:r>
        <w:separator/>
      </w:r>
    </w:p>
  </w:endnote>
  <w:endnote w:type="continuationSeparator" w:id="0">
    <w:p w14:paraId="58F0C7D7" w14:textId="77777777" w:rsidR="008E0553" w:rsidRDefault="008E0553" w:rsidP="008E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Display XBold">
    <w:panose1 w:val="020B09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A275" w14:textId="77777777" w:rsidR="008E0553" w:rsidRPr="008E0553" w:rsidRDefault="008E0553" w:rsidP="008E0553">
    <w:pPr>
      <w:pStyle w:val="Sidefod"/>
      <w:jc w:val="right"/>
    </w:pPr>
    <w:r w:rsidRPr="00E617C2">
      <w:rPr>
        <w:rFonts w:ascii="Helvetica Now Display Light" w:hAnsi="Helvetica Now Display Light"/>
        <w:noProof/>
        <w:color w:val="53B682"/>
        <w:sz w:val="20"/>
        <w:szCs w:val="20"/>
      </w:rPr>
      <w:drawing>
        <wp:inline distT="0" distB="0" distL="0" distR="0" wp14:anchorId="1C919D89" wp14:editId="195562BE">
          <wp:extent cx="1190625" cy="353060"/>
          <wp:effectExtent l="0" t="0" r="9525" b="8890"/>
          <wp:docPr id="17" name="Billede 17" descr="O:\BSS_Ledereval\Hjemmeside og visuelle produkter\Logo\Nye logoer\rigtigt_logo_grø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SS_Ledereval\Hjemmeside og visuelle produkter\Logo\Nye logoer\rigtigt_logo_grø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DD18" w14:textId="77777777" w:rsidR="008E0553" w:rsidRDefault="008E0553" w:rsidP="008E0553">
      <w:r>
        <w:separator/>
      </w:r>
    </w:p>
  </w:footnote>
  <w:footnote w:type="continuationSeparator" w:id="0">
    <w:p w14:paraId="408111A7" w14:textId="77777777" w:rsidR="008E0553" w:rsidRDefault="008E0553" w:rsidP="008E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85BA" w14:textId="77777777" w:rsidR="008E0553" w:rsidRPr="008E0553" w:rsidRDefault="008E0553" w:rsidP="008E0553">
    <w:pPr>
      <w:spacing w:line="587" w:lineRule="exact"/>
      <w:ind w:left="106"/>
      <w:rPr>
        <w:b/>
        <w:color w:val="53B682"/>
        <w:sz w:val="24"/>
        <w:szCs w:val="24"/>
        <w:lang w:val="da-DK"/>
      </w:rPr>
    </w:pPr>
    <w:r w:rsidRPr="008E0553">
      <w:rPr>
        <w:b/>
        <w:color w:val="53B682"/>
        <w:sz w:val="24"/>
        <w:szCs w:val="24"/>
        <w:lang w:val="da-DK"/>
      </w:rPr>
      <w:t xml:space="preserve">Model </w:t>
    </w:r>
    <w:r w:rsidR="002A759B">
      <w:rPr>
        <w:b/>
        <w:color w:val="53B682"/>
        <w:sz w:val="24"/>
        <w:szCs w:val="24"/>
        <w:lang w:val="da-DK"/>
      </w:rPr>
      <w:t>1</w:t>
    </w:r>
    <w:r w:rsidRPr="008E0553">
      <w:rPr>
        <w:b/>
        <w:color w:val="53B682"/>
        <w:sz w:val="24"/>
        <w:szCs w:val="24"/>
        <w:lang w:val="da-DK"/>
      </w:rPr>
      <w:t xml:space="preserve">: </w:t>
    </w:r>
    <w:r w:rsidR="002A759B">
      <w:rPr>
        <w:b/>
        <w:color w:val="53B682"/>
        <w:sz w:val="24"/>
        <w:szCs w:val="24"/>
        <w:lang w:val="da-DK"/>
      </w:rPr>
      <w:t>Styrk jeres fælles ledelsespraksis</w:t>
    </w:r>
  </w:p>
  <w:p w14:paraId="2463F462" w14:textId="77777777" w:rsidR="008E0553" w:rsidRPr="008E0553" w:rsidRDefault="008E0553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67"/>
    <w:rsid w:val="00050FB9"/>
    <w:rsid w:val="002A759B"/>
    <w:rsid w:val="004358EA"/>
    <w:rsid w:val="00452567"/>
    <w:rsid w:val="005A4186"/>
    <w:rsid w:val="00603F1D"/>
    <w:rsid w:val="008E0553"/>
    <w:rsid w:val="00A4341C"/>
    <w:rsid w:val="00E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ED7"/>
  <w15:chartTrackingRefBased/>
  <w15:docId w15:val="{EE776C62-0637-40DE-A975-E7AA75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567"/>
    <w:pPr>
      <w:widowControl w:val="0"/>
      <w:autoSpaceDE w:val="0"/>
      <w:autoSpaceDN w:val="0"/>
      <w:spacing w:after="0" w:line="240" w:lineRule="auto"/>
    </w:pPr>
    <w:rPr>
      <w:rFonts w:ascii="Helvetica Now Display XBold" w:eastAsia="Helvetica Now Display XBold" w:hAnsi="Helvetica Now Display XBold" w:cs="Helvetica Now Display XBold"/>
    </w:rPr>
  </w:style>
  <w:style w:type="paragraph" w:styleId="Overskrift1">
    <w:name w:val="heading 1"/>
    <w:basedOn w:val="Normal"/>
    <w:link w:val="Overskrift1Tegn"/>
    <w:uiPriority w:val="1"/>
    <w:qFormat/>
    <w:rsid w:val="00452567"/>
    <w:pPr>
      <w:spacing w:line="587" w:lineRule="exact"/>
      <w:ind w:left="106"/>
      <w:outlineLvl w:val="0"/>
    </w:pPr>
    <w:rPr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52567"/>
    <w:rPr>
      <w:rFonts w:ascii="Helvetica Now Display XBold" w:eastAsia="Helvetica Now Display XBold" w:hAnsi="Helvetica Now Display XBold" w:cs="Helvetica Now Display XBold"/>
      <w:b/>
      <w:bCs/>
      <w:sz w:val="44"/>
      <w:szCs w:val="44"/>
    </w:rPr>
  </w:style>
  <w:style w:type="table" w:styleId="Tabel-Gitter">
    <w:name w:val="Table Grid"/>
    <w:basedOn w:val="Tabel-Normal"/>
    <w:uiPriority w:val="39"/>
    <w:rsid w:val="0045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5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553"/>
    <w:rPr>
      <w:rFonts w:ascii="Segoe UI" w:eastAsia="Helvetica Now Display XBold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E055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0553"/>
    <w:rPr>
      <w:rFonts w:ascii="Helvetica Now Display XBold" w:eastAsia="Helvetica Now Display XBold" w:hAnsi="Helvetica Now Display XBold" w:cs="Helvetica Now Display XBold"/>
    </w:rPr>
  </w:style>
  <w:style w:type="paragraph" w:styleId="Sidefod">
    <w:name w:val="footer"/>
    <w:basedOn w:val="Normal"/>
    <w:link w:val="SidefodTegn"/>
    <w:uiPriority w:val="99"/>
    <w:unhideWhenUsed/>
    <w:rsid w:val="008E055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0553"/>
    <w:rPr>
      <w:rFonts w:ascii="Helvetica Now Display XBold" w:eastAsia="Helvetica Now Display XBold" w:hAnsi="Helvetica Now Display XBold" w:cs="Helvetica Now Display X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1: Skema til fælles drøftelse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1: Skema til fælles drøftelse</dc:title>
  <dc:subject/>
  <dc:creator>Den fællesoffentlige ledelsesevaluering</dc:creator>
  <cp:keywords/>
  <dc:description/>
  <cp:lastModifiedBy>Sissel Kruse Rasmussen</cp:lastModifiedBy>
  <cp:revision>6</cp:revision>
  <dcterms:created xsi:type="dcterms:W3CDTF">2021-07-06T11:00:00Z</dcterms:created>
  <dcterms:modified xsi:type="dcterms:W3CDTF">2021-07-08T09:12:00Z</dcterms:modified>
</cp:coreProperties>
</file>